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278017B0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10bis</w:t>
      </w:r>
      <w:r w:rsidR="00EE7B28" w:rsidRPr="00006881">
        <w:rPr>
          <w:rFonts w:cs="Arial"/>
          <w:b/>
          <w:noProof/>
          <w:sz w:val="24"/>
          <w:lang w:val="en-GB"/>
        </w:rPr>
        <w:t>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2C6F0B">
        <w:rPr>
          <w:rFonts w:cs="Arial"/>
          <w:b/>
          <w:iCs/>
          <w:noProof/>
          <w:sz w:val="28"/>
          <w:lang w:val="en-GB"/>
        </w:rPr>
        <w:t>R1-210</w:t>
      </w:r>
      <w:r w:rsidR="00001FE0">
        <w:rPr>
          <w:rFonts w:cs="Arial"/>
          <w:b/>
          <w:iCs/>
          <w:noProof/>
          <w:sz w:val="28"/>
          <w:lang w:val="en-GB"/>
        </w:rPr>
        <w:t>8361</w:t>
      </w:r>
    </w:p>
    <w:p w14:paraId="3086AC07" w14:textId="0158F670" w:rsidR="00E90E49" w:rsidRPr="00006881" w:rsidRDefault="002C6F0B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e-M</w:t>
      </w:r>
      <w:r w:rsidR="00654B6C" w:rsidRPr="00654B6C">
        <w:rPr>
          <w:rFonts w:eastAsia="Times New Roman" w:cs="Times New Roman"/>
          <w:szCs w:val="24"/>
          <w:lang w:eastAsia="en-GB"/>
        </w:rPr>
        <w:t xml:space="preserve">eeting, </w:t>
      </w:r>
      <w:r w:rsidR="00001FE0">
        <w:rPr>
          <w:rFonts w:eastAsia="Times New Roman" w:cs="Times New Roman"/>
          <w:szCs w:val="24"/>
          <w:lang w:eastAsia="en-GB"/>
        </w:rPr>
        <w:t>10</w:t>
      </w:r>
      <w:r w:rsidR="00001FE0" w:rsidRPr="00001FE0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01FE0">
        <w:rPr>
          <w:rFonts w:eastAsia="Times New Roman" w:cs="Times New Roman"/>
          <w:szCs w:val="24"/>
          <w:lang w:eastAsia="en-GB"/>
        </w:rPr>
        <w:t xml:space="preserve"> – 19</w:t>
      </w:r>
      <w:r w:rsidR="00001FE0" w:rsidRPr="00001FE0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01FE0">
        <w:rPr>
          <w:rFonts w:eastAsia="Times New Roman" w:cs="Times New Roman"/>
          <w:szCs w:val="24"/>
          <w:lang w:eastAsia="en-GB"/>
        </w:rPr>
        <w:t xml:space="preserve"> October 2022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4F6BCF9C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01FE0">
        <w:rPr>
          <w:sz w:val="22"/>
          <w:lang w:val="en-GB"/>
        </w:rPr>
        <w:t>9</w:t>
      </w:r>
      <w:r w:rsidR="00020F7F" w:rsidRPr="004C61E1">
        <w:rPr>
          <w:sz w:val="22"/>
          <w:lang w:val="en-GB"/>
        </w:rPr>
        <w:t>.</w:t>
      </w:r>
      <w:r w:rsidR="002C6F0B">
        <w:rPr>
          <w:sz w:val="22"/>
          <w:lang w:val="en-GB"/>
        </w:rPr>
        <w:t>6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CD5E91D" w:rsidR="002B043E" w:rsidRPr="00DB39E3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presents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="002D3FC9" w:rsidRPr="00DB39E3">
        <w:rPr>
          <w:rFonts w:ascii="Times New Roman" w:hAnsi="Times New Roman" w:cs="Times New Roman"/>
          <w:lang w:val="en-GB"/>
        </w:rPr>
        <w:t>support of reduced capability (“RedCap”) NR devices</w:t>
      </w:r>
      <w:r w:rsidR="005F1411" w:rsidRPr="00DB39E3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B64514" w:rsidRPr="00DB39E3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  <w:r w:rsidR="00DD0F3C">
        <w:rPr>
          <w:rFonts w:ascii="Times New Roman" w:hAnsi="Times New Roman" w:cs="Times New Roman"/>
          <w:lang w:val="en-GB"/>
        </w:rPr>
        <w:t xml:space="preserve"> An updated work plan that covers </w:t>
      </w:r>
      <w:r w:rsidR="00C2074F">
        <w:rPr>
          <w:rFonts w:ascii="Times New Roman" w:hAnsi="Times New Roman" w:cs="Times New Roman"/>
          <w:lang w:val="en-GB"/>
        </w:rPr>
        <w:t>other WGs</w:t>
      </w:r>
      <w:r w:rsidR="00DD0F3C">
        <w:rPr>
          <w:rFonts w:ascii="Times New Roman" w:hAnsi="Times New Roman" w:cs="Times New Roman"/>
          <w:lang w:val="en-GB"/>
        </w:rPr>
        <w:t xml:space="preserve"> will be provided at a later meeting.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3351D8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5177316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Enhanced eDRX in RRC_INACTIVE (&gt;10.24s)</w:t>
            </w:r>
            <w:bookmarkEnd w:id="0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[RAN2, RAN3, RAN4]</w:t>
            </w:r>
          </w:p>
          <w:p w14:paraId="22E06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 xml:space="preserve">Note that this objective requires SA2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and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CT1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RAN#98-e regarding:</w:t>
            </w:r>
          </w:p>
          <w:p w14:paraId="1CD1A5A9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  <w:p w14:paraId="31CD0B47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or not/how a separate early indication can be supported</w:t>
            </w:r>
          </w:p>
          <w:p w14:paraId="7D5B3E08" w14:textId="41F90337" w:rsidR="009C1D3C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Other restrictions of the WI (e.g., connectivity restrictions, band, etc.)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3351D8" w:rsidRDefault="00C45A75" w:rsidP="00C45A75">
      <w:pPr>
        <w:pStyle w:val="Heading2"/>
      </w:pPr>
      <w:r w:rsidRPr="003351D8">
        <w:t>3.1</w:t>
      </w:r>
      <w:r w:rsidRPr="003351D8">
        <w:tab/>
      </w:r>
      <w:r w:rsidR="00C06636" w:rsidRPr="003351D8">
        <w:t>October</w:t>
      </w:r>
      <w:r w:rsidRPr="003351D8">
        <w:t xml:space="preserve"> 202</w:t>
      </w:r>
      <w:r w:rsidR="00C06636" w:rsidRPr="003351D8">
        <w:t>2</w:t>
      </w:r>
    </w:p>
    <w:p w14:paraId="7D50B7C2" w14:textId="633C5E67" w:rsidR="00C45A75" w:rsidRPr="003351D8" w:rsidRDefault="00C45A75" w:rsidP="00C45A75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10bis</w:t>
      </w:r>
      <w:r w:rsidR="00F01B61" w:rsidRPr="003351D8">
        <w:rPr>
          <w:rFonts w:ascii="Times New Roman" w:hAnsi="Times New Roman" w:cs="Times New Roman"/>
          <w:lang w:val="en-GB" w:eastAsia="ja-JP"/>
        </w:rPr>
        <w:t>-e</w:t>
      </w:r>
      <w:r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56079EA9" w14:textId="4A0F0F19" w:rsidR="00592470" w:rsidRPr="003351D8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Initial discussion on RAN1 impacts</w:t>
      </w:r>
      <w:r w:rsidR="001C3D8B" w:rsidRPr="003351D8">
        <w:rPr>
          <w:rFonts w:ascii="Times New Roman" w:hAnsi="Times New Roman" w:cs="Times New Roman"/>
          <w:lang w:val="en-GB"/>
        </w:rPr>
        <w:t xml:space="preserve"> from further reduced UE complexity in FR1</w:t>
      </w:r>
    </w:p>
    <w:p w14:paraId="6B98A2E3" w14:textId="39E22743" w:rsidR="001D083E" w:rsidRPr="003351D8" w:rsidRDefault="00D05053" w:rsidP="00D05053">
      <w:pPr>
        <w:pStyle w:val="Heading2"/>
      </w:pPr>
      <w:r w:rsidRPr="003351D8">
        <w:t>3.</w:t>
      </w:r>
      <w:r w:rsidR="00780298" w:rsidRPr="003351D8">
        <w:t>2</w:t>
      </w:r>
      <w:r w:rsidRPr="003351D8">
        <w:tab/>
      </w:r>
      <w:r w:rsidR="00C06636" w:rsidRPr="003351D8">
        <w:t>November 2022</w:t>
      </w:r>
    </w:p>
    <w:p w14:paraId="4FD22178" w14:textId="78F32373" w:rsidR="00E94BE3" w:rsidRPr="003351D8" w:rsidRDefault="009B0FC2" w:rsidP="00E94BE3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11</w:t>
      </w:r>
      <w:r w:rsidR="00020E35" w:rsidRPr="003351D8">
        <w:rPr>
          <w:rFonts w:ascii="Times New Roman" w:hAnsi="Times New Roman" w:cs="Times New Roman"/>
          <w:lang w:val="en-GB" w:eastAsia="ja-JP"/>
        </w:rPr>
        <w:t xml:space="preserve"> (1 TU)</w:t>
      </w:r>
    </w:p>
    <w:p w14:paraId="3B838CBE" w14:textId="44E7DBA7" w:rsidR="001C3D8B" w:rsidRPr="003351D8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4B978795" w14:textId="7DFAED52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3</w:t>
      </w:r>
      <w:r w:rsidRPr="003351D8">
        <w:tab/>
      </w:r>
      <w:r w:rsidR="00C06636" w:rsidRPr="003351D8">
        <w:t>February 2023</w:t>
      </w:r>
    </w:p>
    <w:p w14:paraId="1A2D464D" w14:textId="344F0776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064A85B7" w14:textId="77777777" w:rsidR="001C3D8B" w:rsidRPr="003351D8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00B36201" w14:textId="77777777" w:rsidR="00DF7F71" w:rsidRPr="003351D8" w:rsidRDefault="00DF7F7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Revisit earlier agreements if needed due to potential RAN#98-e decisions</w:t>
      </w:r>
    </w:p>
    <w:p w14:paraId="427032B7" w14:textId="1C02F80A" w:rsidR="00A8681C" w:rsidRPr="003351D8" w:rsidRDefault="00A8681C" w:rsidP="00A8681C">
      <w:pPr>
        <w:rPr>
          <w:rFonts w:ascii="Times New Roman" w:hAnsi="Times New Roman" w:cs="Times New Roman"/>
          <w:i/>
          <w:iCs/>
          <w:szCs w:val="20"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RAN2#1</w:t>
      </w:r>
      <w:r w:rsidR="00887E53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21</w:t>
      </w:r>
      <w:r w:rsidR="00B40CAE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(1 TU)</w:t>
      </w:r>
    </w:p>
    <w:p w14:paraId="07C619C9" w14:textId="15A606F9" w:rsidR="00697C58" w:rsidRPr="003351D8" w:rsidRDefault="00697C58" w:rsidP="00697C58">
      <w:pPr>
        <w:rPr>
          <w:rFonts w:ascii="Times New Roman" w:hAnsi="Times New Roman" w:cs="Times New Roman"/>
          <w:i/>
          <w:iCs/>
          <w:szCs w:val="20"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RAN4#</w:t>
      </w:r>
      <w:r w:rsidR="006818F3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106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</w:t>
      </w:r>
      <w:r w:rsidR="00E63911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RF 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core 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(0.</w:t>
      </w:r>
      <w:r w:rsidR="00726344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25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TU)</w:t>
      </w:r>
    </w:p>
    <w:p w14:paraId="5987E43A" w14:textId="05FDB279" w:rsidR="00FF15B3" w:rsidRPr="003351D8" w:rsidRDefault="00FF15B3" w:rsidP="00FF15B3">
      <w:pPr>
        <w:rPr>
          <w:rFonts w:ascii="Times New Roman" w:hAnsi="Times New Roman" w:cs="Times New Roman"/>
          <w:i/>
          <w:iCs/>
          <w:szCs w:val="20"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RAN4#</w:t>
      </w:r>
      <w:r w:rsidR="006818F3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106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</w:t>
      </w:r>
      <w:r w:rsidR="00E63911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RD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core</w:t>
      </w:r>
      <w:r w:rsidR="00E63911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(0.</w:t>
      </w:r>
      <w:r w:rsidR="00726344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25</w:t>
      </w: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TU)</w:t>
      </w:r>
    </w:p>
    <w:p w14:paraId="34EE1358" w14:textId="212AE7C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4</w:t>
      </w:r>
      <w:r w:rsidRPr="003351D8">
        <w:tab/>
      </w:r>
      <w:r w:rsidR="00C06636" w:rsidRPr="003351D8">
        <w:t>April 2023</w:t>
      </w:r>
    </w:p>
    <w:p w14:paraId="3704DA07" w14:textId="463E1A4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12bis</w:t>
      </w:r>
      <w:r w:rsidR="00F01B61" w:rsidRPr="003351D8">
        <w:rPr>
          <w:rFonts w:ascii="Times New Roman" w:hAnsi="Times New Roman" w:cs="Times New Roman"/>
          <w:lang w:val="en-GB" w:eastAsia="ja-JP"/>
        </w:rPr>
        <w:t>-e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56B556FA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6DAE3207" w14:textId="6A4F2F69" w:rsidR="00A8681C" w:rsidRPr="003351D8" w:rsidRDefault="00A8681C" w:rsidP="00A8681C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RAN2#1</w:t>
      </w:r>
      <w:r w:rsidR="00887E53" w:rsidRPr="003351D8">
        <w:rPr>
          <w:rFonts w:ascii="Times New Roman" w:hAnsi="Times New Roman" w:cs="Times New Roman"/>
          <w:i/>
          <w:iCs/>
          <w:lang w:val="en-GB" w:eastAsia="ja-JP"/>
        </w:rPr>
        <w:t>21bis</w:t>
      </w:r>
      <w:r w:rsidR="00606F7C" w:rsidRPr="003351D8">
        <w:rPr>
          <w:rFonts w:ascii="Times New Roman" w:hAnsi="Times New Roman" w:cs="Times New Roman"/>
          <w:i/>
          <w:iCs/>
          <w:lang w:val="en-GB" w:eastAsia="ja-JP"/>
        </w:rPr>
        <w:t>-e</w:t>
      </w:r>
      <w:r w:rsidR="003C5179" w:rsidRPr="003351D8">
        <w:rPr>
          <w:rFonts w:ascii="Times New Roman" w:hAnsi="Times New Roman" w:cs="Times New Roman"/>
          <w:i/>
          <w:iCs/>
          <w:lang w:val="en-GB" w:eastAsia="ja-JP"/>
        </w:rPr>
        <w:t xml:space="preserve"> (1 TU)</w:t>
      </w:r>
    </w:p>
    <w:p w14:paraId="69C0481E" w14:textId="0803A652" w:rsidR="00C02A9D" w:rsidRPr="003351D8" w:rsidRDefault="00C02A9D" w:rsidP="00C02A9D">
      <w:pPr>
        <w:pStyle w:val="BodyText"/>
        <w:rPr>
          <w:rFonts w:ascii="Times New Roman" w:hAnsi="Times New Roman" w:cs="Times New Roman"/>
          <w:i/>
          <w:iCs/>
          <w:lang w:val="en-GB"/>
        </w:rPr>
      </w:pPr>
      <w:r w:rsidRPr="003351D8">
        <w:rPr>
          <w:rFonts w:ascii="Times New Roman" w:hAnsi="Times New Roman" w:cs="Times New Roman"/>
          <w:i/>
          <w:iCs/>
          <w:lang w:val="en-GB"/>
        </w:rPr>
        <w:t>RAN3#11</w:t>
      </w:r>
      <w:r w:rsidR="00645706" w:rsidRPr="003351D8">
        <w:rPr>
          <w:rFonts w:ascii="Times New Roman" w:hAnsi="Times New Roman" w:cs="Times New Roman"/>
          <w:i/>
          <w:iCs/>
          <w:lang w:val="en-GB"/>
        </w:rPr>
        <w:t>9bis</w:t>
      </w:r>
      <w:r w:rsidR="00836EB0" w:rsidRPr="003351D8">
        <w:rPr>
          <w:rFonts w:ascii="Times New Roman" w:hAnsi="Times New Roman" w:cs="Times New Roman"/>
          <w:i/>
          <w:iCs/>
          <w:lang w:val="en-GB"/>
        </w:rPr>
        <w:t>-e</w:t>
      </w:r>
      <w:r w:rsidRPr="003351D8">
        <w:rPr>
          <w:rFonts w:ascii="Times New Roman" w:hAnsi="Times New Roman" w:cs="Times New Roman"/>
          <w:i/>
          <w:iCs/>
          <w:lang w:val="en-GB"/>
        </w:rPr>
        <w:t xml:space="preserve"> (0</w:t>
      </w:r>
      <w:r w:rsidR="00BC1B88" w:rsidRPr="003351D8">
        <w:rPr>
          <w:rFonts w:ascii="Times New Roman" w:hAnsi="Times New Roman" w:cs="Times New Roman"/>
          <w:i/>
          <w:iCs/>
          <w:lang w:val="en-GB"/>
        </w:rPr>
        <w:t>.</w:t>
      </w:r>
      <w:r w:rsidRPr="003351D8">
        <w:rPr>
          <w:rFonts w:ascii="Times New Roman" w:hAnsi="Times New Roman" w:cs="Times New Roman"/>
          <w:i/>
          <w:iCs/>
          <w:lang w:val="en-GB"/>
        </w:rPr>
        <w:t>5 TU)</w:t>
      </w:r>
    </w:p>
    <w:p w14:paraId="1309166F" w14:textId="40E7F2D0" w:rsidR="008273E9" w:rsidRPr="003351D8" w:rsidRDefault="008273E9" w:rsidP="008273E9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lastRenderedPageBreak/>
        <w:t>RAN4#10</w:t>
      </w:r>
      <w:r w:rsidR="00005830" w:rsidRPr="003351D8">
        <w:rPr>
          <w:rFonts w:ascii="Times New Roman" w:hAnsi="Times New Roman" w:cs="Times New Roman"/>
          <w:i/>
          <w:iCs/>
          <w:lang w:val="en-GB" w:eastAsia="ja-JP"/>
        </w:rPr>
        <w:t>6bis</w:t>
      </w:r>
      <w:r w:rsidR="000C4ABC" w:rsidRPr="003351D8">
        <w:rPr>
          <w:rFonts w:ascii="Times New Roman" w:hAnsi="Times New Roman" w:cs="Times New Roman"/>
          <w:i/>
          <w:iCs/>
          <w:lang w:val="en-GB" w:eastAsia="ja-JP"/>
        </w:rPr>
        <w:t>-e</w:t>
      </w:r>
      <w:r w:rsidR="00F35DEA" w:rsidRPr="003351D8">
        <w:rPr>
          <w:rFonts w:ascii="Times New Roman" w:hAnsi="Times New Roman" w:cs="Times New Roman"/>
          <w:i/>
          <w:iCs/>
          <w:lang w:val="en-GB" w:eastAsia="ja-JP"/>
        </w:rPr>
        <w:t xml:space="preserve"> RF</w:t>
      </w:r>
      <w:r w:rsidR="00557B25" w:rsidRPr="003351D8">
        <w:rPr>
          <w:rFonts w:ascii="Times New Roman" w:hAnsi="Times New Roman" w:cs="Times New Roman"/>
          <w:i/>
          <w:iCs/>
          <w:lang w:val="en-GB" w:eastAsia="ja-JP"/>
        </w:rPr>
        <w:t xml:space="preserve"> core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(</w:t>
      </w:r>
      <w:r w:rsidR="00A849FA" w:rsidRPr="003351D8">
        <w:rPr>
          <w:rFonts w:ascii="Times New Roman" w:hAnsi="Times New Roman" w:cs="Times New Roman"/>
          <w:i/>
          <w:iCs/>
          <w:lang w:val="en-GB" w:eastAsia="ja-JP"/>
        </w:rPr>
        <w:t>0.5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TU)</w:t>
      </w:r>
    </w:p>
    <w:p w14:paraId="545917A8" w14:textId="43DE7CC1" w:rsidR="004E5B5E" w:rsidRPr="003351D8" w:rsidRDefault="004E5B5E" w:rsidP="004E5B5E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RAN4#1</w:t>
      </w:r>
      <w:r w:rsidR="00005830" w:rsidRPr="003351D8">
        <w:rPr>
          <w:rFonts w:ascii="Times New Roman" w:hAnsi="Times New Roman" w:cs="Times New Roman"/>
          <w:i/>
          <w:iCs/>
          <w:lang w:val="en-GB" w:eastAsia="ja-JP"/>
        </w:rPr>
        <w:t>06bis</w:t>
      </w:r>
      <w:r w:rsidR="000C4ABC" w:rsidRPr="003351D8">
        <w:rPr>
          <w:rFonts w:ascii="Times New Roman" w:hAnsi="Times New Roman" w:cs="Times New Roman"/>
          <w:i/>
          <w:iCs/>
          <w:lang w:val="en-GB" w:eastAsia="ja-JP"/>
        </w:rPr>
        <w:t>-e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RD </w:t>
      </w:r>
      <w:r w:rsidR="00557B25" w:rsidRPr="003351D8">
        <w:rPr>
          <w:rFonts w:ascii="Times New Roman" w:hAnsi="Times New Roman" w:cs="Times New Roman"/>
          <w:i/>
          <w:iCs/>
          <w:lang w:val="en-GB" w:eastAsia="ja-JP"/>
        </w:rPr>
        <w:t xml:space="preserve">core 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>(</w:t>
      </w:r>
      <w:r w:rsidR="00005830" w:rsidRPr="003351D8">
        <w:rPr>
          <w:rFonts w:ascii="Times New Roman" w:hAnsi="Times New Roman" w:cs="Times New Roman"/>
          <w:i/>
          <w:iCs/>
          <w:lang w:val="en-GB" w:eastAsia="ja-JP"/>
        </w:rPr>
        <w:t>0.5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TU)</w:t>
      </w:r>
    </w:p>
    <w:p w14:paraId="6BC3670A" w14:textId="55EC6D0A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5</w:t>
      </w:r>
      <w:r w:rsidRPr="003351D8">
        <w:tab/>
      </w:r>
      <w:r w:rsidR="00C06636" w:rsidRPr="003351D8">
        <w:t>May 2023</w:t>
      </w:r>
    </w:p>
    <w:p w14:paraId="55618DB7" w14:textId="10E8E00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13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8326A98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1B97A0B4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initial RAN1 input to RAN2 work on RRC configuration parameters</w:t>
      </w:r>
    </w:p>
    <w:p w14:paraId="78C1C30B" w14:textId="486DB717" w:rsidR="00887E53" w:rsidRPr="003351D8" w:rsidRDefault="00887E53" w:rsidP="00887E53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RAN2#122 (1 TU)</w:t>
      </w:r>
    </w:p>
    <w:p w14:paraId="5AFF12AA" w14:textId="64EFF2D1" w:rsidR="00C46E6A" w:rsidRPr="003351D8" w:rsidRDefault="00C46E6A" w:rsidP="00C46E6A">
      <w:pPr>
        <w:pStyle w:val="BodyText"/>
        <w:rPr>
          <w:rFonts w:ascii="Times New Roman" w:hAnsi="Times New Roman" w:cs="Times New Roman"/>
          <w:i/>
          <w:iCs/>
          <w:lang w:val="en-GB"/>
        </w:rPr>
      </w:pPr>
      <w:r w:rsidRPr="003351D8">
        <w:rPr>
          <w:rFonts w:ascii="Times New Roman" w:hAnsi="Times New Roman" w:cs="Times New Roman"/>
          <w:i/>
          <w:iCs/>
          <w:lang w:val="en-GB"/>
        </w:rPr>
        <w:t>RAN3#120 (0.5 TU)</w:t>
      </w:r>
    </w:p>
    <w:p w14:paraId="06DED068" w14:textId="067D6969" w:rsidR="00005830" w:rsidRPr="003351D8" w:rsidRDefault="00005830" w:rsidP="00005830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RAN4#10</w:t>
      </w:r>
      <w:r w:rsidR="00243D44" w:rsidRPr="003351D8">
        <w:rPr>
          <w:rFonts w:ascii="Times New Roman" w:hAnsi="Times New Roman" w:cs="Times New Roman"/>
          <w:i/>
          <w:iCs/>
          <w:lang w:val="en-GB" w:eastAsia="ja-JP"/>
        </w:rPr>
        <w:t>7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RF core (0.5 TU)</w:t>
      </w:r>
    </w:p>
    <w:p w14:paraId="2B1F52BE" w14:textId="5D517BD0" w:rsidR="00005830" w:rsidRPr="003351D8" w:rsidRDefault="00005830" w:rsidP="00005830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RAN4#10</w:t>
      </w:r>
      <w:r w:rsidR="00243D44" w:rsidRPr="003351D8">
        <w:rPr>
          <w:rFonts w:ascii="Times New Roman" w:hAnsi="Times New Roman" w:cs="Times New Roman"/>
          <w:i/>
          <w:iCs/>
          <w:lang w:val="en-GB" w:eastAsia="ja-JP"/>
        </w:rPr>
        <w:t>7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RD core (</w:t>
      </w:r>
      <w:r w:rsidR="00CD6E97" w:rsidRPr="003351D8">
        <w:rPr>
          <w:rFonts w:ascii="Times New Roman" w:hAnsi="Times New Roman" w:cs="Times New Roman"/>
          <w:i/>
          <w:iCs/>
          <w:lang w:val="en-GB" w:eastAsia="ja-JP"/>
        </w:rPr>
        <w:t>0.5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TU)</w:t>
      </w:r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Finalize discussion on RAN1 impacts from further reduced UE complexity in FR1</w:t>
      </w:r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input to RAN2 work on UE capabilities and RRC configuration parameters</w:t>
      </w:r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CR pack to RAN</w:t>
      </w:r>
    </w:p>
    <w:p w14:paraId="6E53E914" w14:textId="6C845AC7" w:rsidR="00A8681C" w:rsidRPr="003351D8" w:rsidRDefault="00A8681C" w:rsidP="00A8681C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RAN2#1</w:t>
      </w:r>
      <w:r w:rsidR="00251DBE" w:rsidRPr="003351D8">
        <w:rPr>
          <w:rFonts w:ascii="Times New Roman" w:hAnsi="Times New Roman" w:cs="Times New Roman"/>
          <w:i/>
          <w:iCs/>
          <w:lang w:val="en-GB" w:eastAsia="ja-JP"/>
        </w:rPr>
        <w:t>23</w:t>
      </w:r>
      <w:r w:rsidR="0078618F" w:rsidRPr="003351D8">
        <w:rPr>
          <w:rFonts w:ascii="Times New Roman" w:hAnsi="Times New Roman" w:cs="Times New Roman"/>
          <w:i/>
          <w:iCs/>
          <w:lang w:val="en-GB" w:eastAsia="ja-JP"/>
        </w:rPr>
        <w:t xml:space="preserve"> (</w:t>
      </w:r>
      <w:r w:rsidR="000011D6" w:rsidRPr="003351D8">
        <w:rPr>
          <w:rFonts w:ascii="Times New Roman" w:hAnsi="Times New Roman" w:cs="Times New Roman"/>
          <w:i/>
          <w:iCs/>
          <w:lang w:val="en-GB" w:eastAsia="ja-JP"/>
        </w:rPr>
        <w:t>1</w:t>
      </w:r>
      <w:r w:rsidR="0078618F" w:rsidRPr="003351D8">
        <w:rPr>
          <w:rFonts w:ascii="Times New Roman" w:hAnsi="Times New Roman" w:cs="Times New Roman"/>
          <w:i/>
          <w:iCs/>
          <w:lang w:val="en-GB" w:eastAsia="ja-JP"/>
        </w:rPr>
        <w:t xml:space="preserve"> TU)</w:t>
      </w:r>
    </w:p>
    <w:p w14:paraId="043FA94E" w14:textId="514B2193" w:rsidR="007C54C8" w:rsidRPr="003351D8" w:rsidRDefault="007C54C8" w:rsidP="007C54C8">
      <w:pPr>
        <w:pStyle w:val="BodyText"/>
        <w:rPr>
          <w:rFonts w:ascii="Times New Roman" w:hAnsi="Times New Roman" w:cs="Times New Roman"/>
          <w:i/>
          <w:iCs/>
          <w:lang w:val="en-GB"/>
        </w:rPr>
      </w:pPr>
      <w:r w:rsidRPr="003351D8">
        <w:rPr>
          <w:rFonts w:ascii="Times New Roman" w:hAnsi="Times New Roman" w:cs="Times New Roman"/>
          <w:i/>
          <w:iCs/>
          <w:lang w:val="en-GB"/>
        </w:rPr>
        <w:t>RAN3#1</w:t>
      </w:r>
      <w:r w:rsidR="003204EB" w:rsidRPr="003351D8">
        <w:rPr>
          <w:rFonts w:ascii="Times New Roman" w:hAnsi="Times New Roman" w:cs="Times New Roman"/>
          <w:i/>
          <w:iCs/>
          <w:lang w:val="en-GB"/>
        </w:rPr>
        <w:t>21</w:t>
      </w:r>
      <w:r w:rsidRPr="003351D8">
        <w:rPr>
          <w:rFonts w:ascii="Times New Roman" w:hAnsi="Times New Roman" w:cs="Times New Roman"/>
          <w:i/>
          <w:iCs/>
          <w:lang w:val="en-GB"/>
        </w:rPr>
        <w:t xml:space="preserve"> (0</w:t>
      </w:r>
      <w:r w:rsidR="00BC1B88" w:rsidRPr="003351D8">
        <w:rPr>
          <w:rFonts w:ascii="Times New Roman" w:hAnsi="Times New Roman" w:cs="Times New Roman"/>
          <w:i/>
          <w:iCs/>
          <w:lang w:val="en-GB"/>
        </w:rPr>
        <w:t>.</w:t>
      </w:r>
      <w:r w:rsidRPr="003351D8">
        <w:rPr>
          <w:rFonts w:ascii="Times New Roman" w:hAnsi="Times New Roman" w:cs="Times New Roman"/>
          <w:i/>
          <w:iCs/>
          <w:lang w:val="en-GB"/>
        </w:rPr>
        <w:t>5 TU)</w:t>
      </w:r>
    </w:p>
    <w:p w14:paraId="3A6B4920" w14:textId="00CFEC66" w:rsidR="00C8176F" w:rsidRPr="003351D8" w:rsidRDefault="00C8176F" w:rsidP="00C8176F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RAN4#10</w:t>
      </w:r>
      <w:r w:rsidR="00317526" w:rsidRPr="003351D8">
        <w:rPr>
          <w:rFonts w:ascii="Times New Roman" w:hAnsi="Times New Roman" w:cs="Times New Roman"/>
          <w:i/>
          <w:iCs/>
          <w:lang w:val="en-GB" w:eastAsia="ja-JP"/>
        </w:rPr>
        <w:t>8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</w:t>
      </w:r>
      <w:r w:rsidR="00786D71" w:rsidRPr="003351D8">
        <w:rPr>
          <w:rFonts w:ascii="Times New Roman" w:hAnsi="Times New Roman" w:cs="Times New Roman"/>
          <w:i/>
          <w:iCs/>
          <w:lang w:val="en-GB" w:eastAsia="ja-JP"/>
        </w:rPr>
        <w:t>RF</w:t>
      </w:r>
      <w:r w:rsidR="00A85AAE" w:rsidRPr="003351D8">
        <w:rPr>
          <w:rFonts w:ascii="Times New Roman" w:hAnsi="Times New Roman" w:cs="Times New Roman"/>
          <w:i/>
          <w:iCs/>
          <w:lang w:val="en-GB" w:eastAsia="ja-JP"/>
        </w:rPr>
        <w:t xml:space="preserve"> </w:t>
      </w:r>
      <w:r w:rsidR="00557B25" w:rsidRPr="003351D8">
        <w:rPr>
          <w:rFonts w:ascii="Times New Roman" w:hAnsi="Times New Roman" w:cs="Times New Roman"/>
          <w:i/>
          <w:iCs/>
          <w:lang w:val="en-GB" w:eastAsia="ja-JP"/>
        </w:rPr>
        <w:t xml:space="preserve">core 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>(0.5 TU)</w:t>
      </w:r>
    </w:p>
    <w:p w14:paraId="698F5983" w14:textId="551EB757" w:rsidR="00D61505" w:rsidRPr="003351D8" w:rsidRDefault="00D61505" w:rsidP="00D61505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RAN4#10</w:t>
      </w:r>
      <w:r w:rsidR="00317526" w:rsidRPr="003351D8">
        <w:rPr>
          <w:rFonts w:ascii="Times New Roman" w:hAnsi="Times New Roman" w:cs="Times New Roman"/>
          <w:i/>
          <w:iCs/>
          <w:lang w:val="en-GB" w:eastAsia="ja-JP"/>
        </w:rPr>
        <w:t>8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RD</w:t>
      </w:r>
      <w:r w:rsidR="00557B25" w:rsidRPr="003351D8">
        <w:rPr>
          <w:rFonts w:ascii="Times New Roman" w:hAnsi="Times New Roman" w:cs="Times New Roman"/>
          <w:i/>
          <w:iCs/>
          <w:lang w:val="en-GB" w:eastAsia="ja-JP"/>
        </w:rPr>
        <w:t xml:space="preserve"> core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(</w:t>
      </w:r>
      <w:r w:rsidR="00317526" w:rsidRPr="003351D8">
        <w:rPr>
          <w:rFonts w:ascii="Times New Roman" w:hAnsi="Times New Roman" w:cs="Times New Roman"/>
          <w:i/>
          <w:iCs/>
          <w:lang w:val="en-GB" w:eastAsia="ja-JP"/>
        </w:rPr>
        <w:t>0.5</w:t>
      </w:r>
      <w:r w:rsidRPr="003351D8">
        <w:rPr>
          <w:rFonts w:ascii="Times New Roman" w:hAnsi="Times New Roman" w:cs="Times New Roman"/>
          <w:i/>
          <w:iCs/>
          <w:lang w:val="en-GB" w:eastAsia="ja-JP"/>
        </w:rPr>
        <w:t xml:space="preserve"> TU)</w:t>
      </w:r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3351D8" w:rsidRDefault="00A8681C" w:rsidP="00A8681C">
      <w:pPr>
        <w:rPr>
          <w:rFonts w:ascii="Times New Roman" w:hAnsi="Times New Roman" w:cs="Times New Roman"/>
          <w:i/>
          <w:iCs/>
          <w:szCs w:val="20"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RAN2#1</w:t>
      </w:r>
      <w:r w:rsidR="00251DBE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23</w:t>
      </w:r>
      <w:r w:rsidR="00897E72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bis</w:t>
      </w:r>
      <w:r w:rsidR="002B3E99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-e</w:t>
      </w:r>
      <w:r w:rsidR="00897E72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 xml:space="preserve"> (1 TU)</w:t>
      </w:r>
    </w:p>
    <w:p w14:paraId="7FBA9BAA" w14:textId="64D0DE1D" w:rsidR="007C54C8" w:rsidRPr="003351D8" w:rsidRDefault="007C54C8" w:rsidP="007C54C8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RAN3#1</w:t>
      </w:r>
      <w:r w:rsidR="003204EB" w:rsidRPr="003351D8">
        <w:rPr>
          <w:rFonts w:ascii="Times New Roman" w:hAnsi="Times New Roman" w:cs="Times New Roman"/>
          <w:i/>
          <w:iCs/>
          <w:szCs w:val="20"/>
          <w:lang w:val="en-GB"/>
        </w:rPr>
        <w:t>21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bis</w:t>
      </w:r>
      <w:r w:rsidR="002B3E99" w:rsidRPr="003351D8">
        <w:rPr>
          <w:rFonts w:ascii="Times New Roman" w:hAnsi="Times New Roman" w:cs="Times New Roman"/>
          <w:i/>
          <w:iCs/>
          <w:szCs w:val="20"/>
          <w:lang w:val="en-GB"/>
        </w:rPr>
        <w:t>-e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(0</w:t>
      </w:r>
      <w:r w:rsidR="00BC1B88" w:rsidRPr="003351D8">
        <w:rPr>
          <w:rFonts w:ascii="Times New Roman" w:hAnsi="Times New Roman" w:cs="Times New Roman"/>
          <w:i/>
          <w:iCs/>
          <w:szCs w:val="20"/>
          <w:lang w:val="en-GB"/>
        </w:rPr>
        <w:t>.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5 TU</w:t>
      </w:r>
      <w:r w:rsidR="00A90B82" w:rsidRPr="003351D8">
        <w:rPr>
          <w:rFonts w:ascii="Times New Roman" w:hAnsi="Times New Roman" w:cs="Times New Roman"/>
          <w:i/>
          <w:iCs/>
          <w:szCs w:val="20"/>
          <w:lang w:val="en-GB" w:eastAsia="ja-JP"/>
        </w:rPr>
        <w:t>)</w:t>
      </w:r>
    </w:p>
    <w:p w14:paraId="68144269" w14:textId="001179DB" w:rsidR="00CB7346" w:rsidRPr="003351D8" w:rsidRDefault="00CB7346" w:rsidP="003A50DB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RAN4#10</w:t>
      </w:r>
      <w:r w:rsidR="00485A9B" w:rsidRPr="003351D8">
        <w:rPr>
          <w:rFonts w:ascii="Times New Roman" w:hAnsi="Times New Roman" w:cs="Times New Roman"/>
          <w:i/>
          <w:iCs/>
          <w:szCs w:val="20"/>
          <w:lang w:val="en-GB"/>
        </w:rPr>
        <w:t>8bis</w:t>
      </w:r>
      <w:r w:rsidR="002B3E99" w:rsidRPr="003351D8">
        <w:rPr>
          <w:rFonts w:ascii="Times New Roman" w:hAnsi="Times New Roman" w:cs="Times New Roman"/>
          <w:i/>
          <w:iCs/>
          <w:szCs w:val="20"/>
          <w:lang w:val="en-GB"/>
        </w:rPr>
        <w:t>-e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</w:t>
      </w:r>
      <w:r w:rsidR="00B913C3" w:rsidRPr="003351D8">
        <w:rPr>
          <w:rFonts w:ascii="Times New Roman" w:hAnsi="Times New Roman" w:cs="Times New Roman"/>
          <w:i/>
          <w:iCs/>
          <w:szCs w:val="20"/>
          <w:lang w:val="en-GB"/>
        </w:rPr>
        <w:t>RF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core</w:t>
      </w:r>
      <w:r w:rsidR="00B913C3"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(0.5 TU)</w:t>
      </w:r>
    </w:p>
    <w:p w14:paraId="6565B4B4" w14:textId="76B044F5" w:rsidR="00B913C3" w:rsidRPr="003351D8" w:rsidRDefault="00B913C3" w:rsidP="003A50DB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</w:t>
      </w:r>
      <w:r w:rsidR="00485A9B" w:rsidRPr="003351D8">
        <w:rPr>
          <w:rFonts w:ascii="Times New Roman" w:hAnsi="Times New Roman" w:cs="Times New Roman"/>
          <w:i/>
          <w:iCs/>
          <w:szCs w:val="20"/>
          <w:lang w:val="en-GB"/>
        </w:rPr>
        <w:t>08bis</w:t>
      </w:r>
      <w:r w:rsidR="002B3E99" w:rsidRPr="003351D8">
        <w:rPr>
          <w:rFonts w:ascii="Times New Roman" w:hAnsi="Times New Roman" w:cs="Times New Roman"/>
          <w:i/>
          <w:iCs/>
          <w:szCs w:val="20"/>
          <w:lang w:val="en-GB"/>
        </w:rPr>
        <w:t>-e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RD 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core 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(</w:t>
      </w:r>
      <w:r w:rsidR="00485A9B" w:rsidRPr="003351D8">
        <w:rPr>
          <w:rFonts w:ascii="Times New Roman" w:hAnsi="Times New Roman" w:cs="Times New Roman"/>
          <w:i/>
          <w:iCs/>
          <w:szCs w:val="20"/>
          <w:lang w:val="en-GB"/>
        </w:rPr>
        <w:t>0.5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TU)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3351D8" w:rsidRDefault="00A8681C" w:rsidP="00A8681C">
      <w:pPr>
        <w:rPr>
          <w:rFonts w:ascii="Times New Roman" w:hAnsi="Times New Roman" w:cs="Times New Roman"/>
          <w:i/>
          <w:iCs/>
          <w:lang w:val="en-GB" w:eastAsia="ja-JP"/>
        </w:rPr>
      </w:pPr>
      <w:r w:rsidRPr="003351D8">
        <w:rPr>
          <w:rFonts w:ascii="Times New Roman" w:hAnsi="Times New Roman" w:cs="Times New Roman"/>
          <w:i/>
          <w:iCs/>
          <w:lang w:val="en-GB" w:eastAsia="ja-JP"/>
        </w:rPr>
        <w:t>RAN2#1</w:t>
      </w:r>
      <w:r w:rsidR="00251DBE" w:rsidRPr="003351D8">
        <w:rPr>
          <w:rFonts w:ascii="Times New Roman" w:hAnsi="Times New Roman" w:cs="Times New Roman"/>
          <w:i/>
          <w:iCs/>
          <w:lang w:val="en-GB" w:eastAsia="ja-JP"/>
        </w:rPr>
        <w:t>24</w:t>
      </w:r>
      <w:r w:rsidR="00897E72" w:rsidRPr="003351D8">
        <w:rPr>
          <w:rFonts w:ascii="Times New Roman" w:hAnsi="Times New Roman" w:cs="Times New Roman"/>
          <w:i/>
          <w:iCs/>
          <w:lang w:val="en-GB" w:eastAsia="ja-JP"/>
        </w:rPr>
        <w:t xml:space="preserve"> (1 TU)</w:t>
      </w:r>
    </w:p>
    <w:p w14:paraId="076E5F15" w14:textId="1408D901" w:rsidR="007C54C8" w:rsidRPr="003351D8" w:rsidRDefault="007C54C8" w:rsidP="007C54C8">
      <w:pPr>
        <w:pStyle w:val="BodyText"/>
        <w:rPr>
          <w:rFonts w:ascii="Times New Roman" w:hAnsi="Times New Roman" w:cs="Times New Roman"/>
          <w:i/>
          <w:iCs/>
          <w:lang w:val="en-GB"/>
        </w:rPr>
      </w:pPr>
      <w:r w:rsidRPr="003351D8">
        <w:rPr>
          <w:rFonts w:ascii="Times New Roman" w:hAnsi="Times New Roman" w:cs="Times New Roman"/>
          <w:i/>
          <w:iCs/>
          <w:lang w:val="en-GB"/>
        </w:rPr>
        <w:t>RAN3#1</w:t>
      </w:r>
      <w:r w:rsidR="003204EB" w:rsidRPr="003351D8">
        <w:rPr>
          <w:rFonts w:ascii="Times New Roman" w:hAnsi="Times New Roman" w:cs="Times New Roman"/>
          <w:i/>
          <w:iCs/>
          <w:lang w:val="en-GB"/>
        </w:rPr>
        <w:t>22</w:t>
      </w:r>
      <w:r w:rsidRPr="003351D8">
        <w:rPr>
          <w:rFonts w:ascii="Times New Roman" w:hAnsi="Times New Roman" w:cs="Times New Roman"/>
          <w:i/>
          <w:iCs/>
          <w:lang w:val="en-GB"/>
        </w:rPr>
        <w:t xml:space="preserve"> (0</w:t>
      </w:r>
      <w:r w:rsidR="00BC1B88" w:rsidRPr="003351D8">
        <w:rPr>
          <w:rFonts w:ascii="Times New Roman" w:hAnsi="Times New Roman" w:cs="Times New Roman"/>
          <w:i/>
          <w:iCs/>
          <w:lang w:val="en-GB"/>
        </w:rPr>
        <w:t>.</w:t>
      </w:r>
      <w:r w:rsidRPr="003351D8">
        <w:rPr>
          <w:rFonts w:ascii="Times New Roman" w:hAnsi="Times New Roman" w:cs="Times New Roman"/>
          <w:i/>
          <w:iCs/>
          <w:lang w:val="en-GB"/>
        </w:rPr>
        <w:t>5 TU)</w:t>
      </w:r>
    </w:p>
    <w:p w14:paraId="31639A42" w14:textId="3C5C7FE1" w:rsidR="003A50DB" w:rsidRPr="003351D8" w:rsidRDefault="003A50DB" w:rsidP="003A50DB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RAN4#10</w:t>
      </w:r>
      <w:r w:rsidR="00DB6DCD" w:rsidRPr="003351D8">
        <w:rPr>
          <w:rFonts w:ascii="Times New Roman" w:hAnsi="Times New Roman" w:cs="Times New Roman"/>
          <w:i/>
          <w:iCs/>
          <w:szCs w:val="20"/>
          <w:lang w:val="en-GB"/>
        </w:rPr>
        <w:t>9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RF 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core 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(0.5 TU)</w:t>
      </w:r>
    </w:p>
    <w:p w14:paraId="06ED076A" w14:textId="7E53C9F0" w:rsidR="003A50DB" w:rsidRPr="003351D8" w:rsidRDefault="003A50DB" w:rsidP="003A50DB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RAN4#10</w:t>
      </w:r>
      <w:r w:rsidR="00DB6DCD" w:rsidRPr="003351D8">
        <w:rPr>
          <w:rFonts w:ascii="Times New Roman" w:hAnsi="Times New Roman" w:cs="Times New Roman"/>
          <w:i/>
          <w:iCs/>
          <w:szCs w:val="20"/>
          <w:lang w:val="en-GB"/>
        </w:rPr>
        <w:t>9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RD</w:t>
      </w:r>
      <w:r w:rsidR="00557B25"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core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(</w:t>
      </w:r>
      <w:r w:rsidR="00DB6DCD" w:rsidRPr="003351D8">
        <w:rPr>
          <w:rFonts w:ascii="Times New Roman" w:hAnsi="Times New Roman" w:cs="Times New Roman"/>
          <w:i/>
          <w:iCs/>
          <w:szCs w:val="20"/>
          <w:lang w:val="en-GB"/>
        </w:rPr>
        <w:t>0.5</w:t>
      </w:r>
      <w:r w:rsidRPr="003351D8">
        <w:rPr>
          <w:rFonts w:ascii="Times New Roman" w:hAnsi="Times New Roman" w:cs="Times New Roman"/>
          <w:i/>
          <w:iCs/>
          <w:szCs w:val="20"/>
          <w:lang w:val="en-GB"/>
        </w:rPr>
        <w:t xml:space="preserve"> TU)</w:t>
      </w:r>
    </w:p>
    <w:p w14:paraId="3A5271BA" w14:textId="2780CB87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6037781" w:rsidR="003F467F" w:rsidRPr="003351D8" w:rsidRDefault="003F467F" w:rsidP="003F467F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RAN4#110 RD perf (0.5 TU)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lastRenderedPageBreak/>
        <w:t>3.10</w:t>
      </w:r>
      <w:r w:rsidRPr="003351D8">
        <w:tab/>
        <w:t>April 2024</w:t>
      </w:r>
    </w:p>
    <w:p w14:paraId="115D804E" w14:textId="5411A78D" w:rsidR="003F467F" w:rsidRPr="003351D8" w:rsidRDefault="003F467F" w:rsidP="003F467F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RAN4#110bis RD perf (0.5 TU)</w:t>
      </w:r>
    </w:p>
    <w:p w14:paraId="4B0FFAE4" w14:textId="35CEA870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23F8EF30" w:rsidR="003F467F" w:rsidRPr="003351D8" w:rsidRDefault="003F467F" w:rsidP="003F467F">
      <w:pPr>
        <w:pStyle w:val="BodyText"/>
        <w:rPr>
          <w:rFonts w:ascii="Times New Roman" w:hAnsi="Times New Roman" w:cs="Times New Roman"/>
          <w:i/>
          <w:iCs/>
          <w:szCs w:val="20"/>
          <w:lang w:val="en-GB"/>
        </w:rPr>
      </w:pPr>
      <w:r w:rsidRPr="003351D8">
        <w:rPr>
          <w:rFonts w:ascii="Times New Roman" w:hAnsi="Times New Roman" w:cs="Times New Roman"/>
          <w:i/>
          <w:iCs/>
          <w:szCs w:val="20"/>
          <w:lang w:val="en-GB"/>
        </w:rPr>
        <w:t>RAN4#111 RD perf (0.5 TU)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3B420C2C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B25C37" w:rsidRPr="00DB39E3">
        <w:rPr>
          <w:rFonts w:ascii="Times New Roman" w:hAnsi="Times New Roman" w:cs="Times New Roman"/>
          <w:lang w:val="en-GB"/>
        </w:rPr>
        <w:instrText>HYPERLINK "https://www.3gpp.org/ftp/tsg_ran/TSG_RAN/TSGR_97e/Docs/RP-222675.zip"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357F58" w:rsidRPr="00DB39E3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RP-222675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357F58" w:rsidRPr="00DB39E3">
        <w:rPr>
          <w:rFonts w:ascii="Times New Roman" w:hAnsi="Times New Roman" w:cs="Times New Roman"/>
          <w:lang w:val="en-GB"/>
        </w:rPr>
        <w:t>New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357F58" w:rsidRPr="00DB39E3">
        <w:rPr>
          <w:rFonts w:ascii="Times New Roman" w:hAnsi="Times New Roman" w:cs="Times New Roman"/>
          <w:lang w:val="en-GB"/>
        </w:rPr>
        <w:t>7-</w:t>
      </w:r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50B71C68" w14:textId="59BED57F" w:rsidR="0076342D" w:rsidRDefault="00451770" w:rsidP="00357F58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p w14:paraId="41D77E67" w14:textId="5150EF6E" w:rsidR="00CB7817" w:rsidRPr="00DB39E3" w:rsidRDefault="00451770" w:rsidP="00357F58">
      <w:pPr>
        <w:pStyle w:val="Reference"/>
        <w:rPr>
          <w:rFonts w:ascii="Times New Roman" w:hAnsi="Times New Roman" w:cs="Times New Roman"/>
          <w:lang w:val="en-GB"/>
        </w:rPr>
      </w:pPr>
      <w:hyperlink r:id="rId12" w:history="1">
        <w:r w:rsidR="00CB7817" w:rsidRPr="00CB7817">
          <w:rPr>
            <w:rStyle w:val="Hyperlink"/>
            <w:rFonts w:ascii="Times New Roman" w:hAnsi="Times New Roman" w:cs="Times New Roman"/>
            <w:lang w:val="en-GB"/>
          </w:rPr>
          <w:t>RP-222604</w:t>
        </w:r>
      </w:hyperlink>
      <w:r w:rsidR="00CB7817">
        <w:rPr>
          <w:rFonts w:ascii="Times New Roman" w:hAnsi="Times New Roman" w:cs="Times New Roman"/>
          <w:lang w:val="en-GB"/>
        </w:rPr>
        <w:t>, “</w:t>
      </w:r>
      <w:r w:rsidR="00483847">
        <w:rPr>
          <w:rFonts w:ascii="Times New Roman" w:hAnsi="Times New Roman" w:cs="Times New Roman"/>
          <w:lang w:val="en-GB"/>
        </w:rPr>
        <w:t>RAN/RAN WG Meeting Planning</w:t>
      </w:r>
      <w:r w:rsidR="00CB7817">
        <w:rPr>
          <w:rFonts w:ascii="Times New Roman" w:hAnsi="Times New Roman" w:cs="Times New Roman"/>
          <w:lang w:val="en-GB"/>
        </w:rPr>
        <w:t>”, RAN#97-e</w:t>
      </w:r>
    </w:p>
    <w:sectPr w:rsidR="00CB7817" w:rsidRPr="00DB39E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10C6" w14:textId="77777777" w:rsidR="00154929" w:rsidRDefault="00154929">
      <w:r>
        <w:separator/>
      </w:r>
    </w:p>
  </w:endnote>
  <w:endnote w:type="continuationSeparator" w:id="0">
    <w:p w14:paraId="6D549DCC" w14:textId="77777777" w:rsidR="00154929" w:rsidRDefault="00154929">
      <w:r>
        <w:continuationSeparator/>
      </w:r>
    </w:p>
  </w:endnote>
  <w:endnote w:type="continuationNotice" w:id="1">
    <w:p w14:paraId="61AF57E1" w14:textId="77777777" w:rsidR="00154929" w:rsidRDefault="001549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86C8" w14:textId="77777777" w:rsidR="00154929" w:rsidRDefault="00154929">
      <w:r>
        <w:separator/>
      </w:r>
    </w:p>
  </w:footnote>
  <w:footnote w:type="continuationSeparator" w:id="0">
    <w:p w14:paraId="5F5BF345" w14:textId="77777777" w:rsidR="00154929" w:rsidRDefault="00154929">
      <w:r>
        <w:continuationSeparator/>
      </w:r>
    </w:p>
  </w:footnote>
  <w:footnote w:type="continuationNotice" w:id="1">
    <w:p w14:paraId="72325281" w14:textId="77777777" w:rsidR="00154929" w:rsidRDefault="001549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4"/>
  </w:num>
  <w:num w:numId="28">
    <w:abstractNumId w:val="22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3A8E"/>
    <w:rsid w:val="0017502C"/>
    <w:rsid w:val="001763C3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C3D8B"/>
    <w:rsid w:val="001D083E"/>
    <w:rsid w:val="001D51BA"/>
    <w:rsid w:val="001D53E7"/>
    <w:rsid w:val="001D6342"/>
    <w:rsid w:val="001D6D53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E99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70E47"/>
    <w:rsid w:val="00371DCC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0A01"/>
    <w:rsid w:val="00BB2A25"/>
    <w:rsid w:val="00BB51E9"/>
    <w:rsid w:val="00BB5965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A470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7e/Docs/RP-22260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7D113-2099-4595-B4AF-B504F35D0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sharepoint/v3"/>
    <ds:schemaRef ds:uri="http://schemas.microsoft.com/office/infopath/2007/PartnerControls"/>
    <ds:schemaRef ds:uri="d8762117-8292-4133-b1c7-eab5c6487cfd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Johan Bergman</cp:lastModifiedBy>
  <cp:revision>143</cp:revision>
  <cp:lastPrinted>2008-01-31T07:09:00Z</cp:lastPrinted>
  <dcterms:created xsi:type="dcterms:W3CDTF">2021-05-06T14:02:00Z</dcterms:created>
  <dcterms:modified xsi:type="dcterms:W3CDTF">2022-09-30T14:29:00Z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